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384" w:rsidRDefault="00526384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526384" w:rsidRDefault="00526384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26384" w:rsidRDefault="009259FA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Default="00C45D88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УФК по Республике Коми</w:t>
      </w:r>
    </w:p>
    <w:p w:rsidR="009259FA" w:rsidRDefault="009259FA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5C1D6B" w:rsidRPr="00C45D88">
        <w:rPr>
          <w:rFonts w:ascii="Times New Roman" w:hAnsi="Times New Roman" w:cs="Times New Roman"/>
          <w:sz w:val="28"/>
          <w:szCs w:val="28"/>
        </w:rPr>
        <w:t>«</w:t>
      </w:r>
      <w:r w:rsidR="00C45D88" w:rsidRPr="00C45D88">
        <w:rPr>
          <w:rFonts w:ascii="Times New Roman" w:hAnsi="Times New Roman" w:cs="Times New Roman"/>
          <w:sz w:val="28"/>
          <w:szCs w:val="28"/>
        </w:rPr>
        <w:t>29</w:t>
      </w:r>
      <w:r w:rsidR="005C1D6B" w:rsidRPr="00C45D88">
        <w:rPr>
          <w:rFonts w:ascii="Times New Roman" w:hAnsi="Times New Roman" w:cs="Times New Roman"/>
          <w:sz w:val="28"/>
          <w:szCs w:val="28"/>
        </w:rPr>
        <w:t xml:space="preserve">» </w:t>
      </w:r>
      <w:r w:rsidR="00C45D88" w:rsidRPr="00C45D88">
        <w:rPr>
          <w:rFonts w:ascii="Times New Roman" w:hAnsi="Times New Roman" w:cs="Times New Roman"/>
          <w:sz w:val="28"/>
          <w:szCs w:val="28"/>
        </w:rPr>
        <w:t>апреля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2022 г. № </w:t>
      </w:r>
      <w:r w:rsidR="00262B19">
        <w:rPr>
          <w:rFonts w:ascii="Times New Roman" w:hAnsi="Times New Roman" w:cs="Times New Roman"/>
          <w:sz w:val="28"/>
          <w:szCs w:val="28"/>
        </w:rPr>
        <w:t>112</w:t>
      </w:r>
      <w:r w:rsidRPr="00C45D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Default="009259FA" w:rsidP="000D12AB">
      <w:pPr>
        <w:pStyle w:val="ConsPlusNormal"/>
        <w:spacing w:before="360" w:after="240" w:line="360" w:lineRule="atLeast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C45D88">
        <w:rPr>
          <w:rFonts w:ascii="Times New Roman" w:hAnsi="Times New Roman" w:cs="Times New Roman"/>
          <w:sz w:val="28"/>
          <w:szCs w:val="28"/>
        </w:rPr>
        <w:t>Управления</w:t>
      </w:r>
      <w:r w:rsidR="00C45D88" w:rsidRPr="00E310D7"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>дерального казначейства</w:t>
      </w:r>
      <w:r w:rsidR="00C45D88" w:rsidRPr="00C45D88">
        <w:rPr>
          <w:rFonts w:ascii="Times New Roman" w:hAnsi="Times New Roman" w:cs="Times New Roman"/>
          <w:sz w:val="28"/>
          <w:szCs w:val="28"/>
        </w:rPr>
        <w:t xml:space="preserve"> </w:t>
      </w:r>
      <w:r w:rsidR="00C45D88">
        <w:rPr>
          <w:rFonts w:ascii="Times New Roman" w:hAnsi="Times New Roman" w:cs="Times New Roman"/>
          <w:sz w:val="28"/>
          <w:szCs w:val="28"/>
        </w:rPr>
        <w:t>по Республике Коми</w:t>
      </w:r>
      <w:r w:rsidR="00D34A6F">
        <w:rPr>
          <w:rFonts w:ascii="Times New Roman" w:hAnsi="Times New Roman" w:cs="Times New Roman"/>
          <w:sz w:val="28"/>
          <w:szCs w:val="28"/>
        </w:rPr>
        <w:t xml:space="preserve"> на 2021-</w:t>
      </w:r>
      <w:r>
        <w:rPr>
          <w:rFonts w:ascii="Times New Roman" w:hAnsi="Times New Roman" w:cs="Times New Roman"/>
          <w:sz w:val="28"/>
          <w:szCs w:val="28"/>
        </w:rPr>
        <w:t>2024 годы</w:t>
      </w:r>
      <w:bookmarkStart w:id="1" w:name="_GoBack"/>
      <w:bookmarkEnd w:id="1"/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541B7B" w:rsidRDefault="009259FA" w:rsidP="005B149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назначаемыми на должность и освобождаемыми от должности руководителем</w:t>
            </w:r>
            <w:r w:rsidR="005B1495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Коми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495">
              <w:rPr>
                <w:rFonts w:ascii="Times New Roman" w:hAnsi="Times New Roman" w:cs="Times New Roman"/>
                <w:sz w:val="24"/>
                <w:szCs w:val="24"/>
              </w:rPr>
              <w:t xml:space="preserve">(далее – </w:t>
            </w:r>
            <w:r w:rsidR="00E51CEC"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</w:t>
            </w:r>
            <w:r w:rsidR="005B14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1984" w:type="dxa"/>
          </w:tcPr>
          <w:p w:rsidR="009259FA" w:rsidRPr="00541B7B" w:rsidRDefault="009A044B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мониторинга и контроля – до 15 декабря, в части представления доклада –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961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целях противодействия коррупции.</w:t>
            </w:r>
          </w:p>
          <w:p w:rsidR="009259FA" w:rsidRPr="00541B7B" w:rsidRDefault="009259FA" w:rsidP="009A04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9A044B" w:rsidRPr="005B149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мониторинга соблюдения </w:t>
            </w:r>
            <w:r w:rsidR="00E51CEC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государственными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="00E51CE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гражданские служащие)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44B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запретов и ограничений и принятых мерах </w:t>
            </w:r>
            <w:r w:rsidR="009A04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по предупреждени</w:t>
            </w:r>
            <w:r w:rsidR="009A044B">
              <w:rPr>
                <w:rFonts w:ascii="Times New Roman" w:hAnsi="Times New Roman" w:cs="Times New Roman"/>
                <w:sz w:val="24"/>
                <w:szCs w:val="24"/>
              </w:rPr>
              <w:t>ю коррупционных правонарушений (при наличии поручения руководителя Управления).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B14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5B14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541B7B" w:rsidRDefault="009259FA" w:rsidP="00E51CE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</w:t>
            </w:r>
            <w:r w:rsidR="00E51CE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служба) в </w:t>
            </w:r>
            <w:r w:rsidR="005B1495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</w:t>
            </w:r>
            <w:r w:rsidR="005B1495">
              <w:rPr>
                <w:rFonts w:ascii="Times New Roman" w:hAnsi="Times New Roman" w:cs="Times New Roman"/>
                <w:sz w:val="24"/>
                <w:szCs w:val="24"/>
              </w:rPr>
              <w:t xml:space="preserve"> службы трудовых</w:t>
            </w:r>
            <w:proofErr w:type="gramEnd"/>
            <w:r w:rsidR="005B1495">
              <w:rPr>
                <w:rFonts w:ascii="Times New Roman" w:hAnsi="Times New Roman" w:cs="Times New Roman"/>
                <w:sz w:val="24"/>
                <w:szCs w:val="24"/>
              </w:rPr>
              <w:t xml:space="preserve"> и гражданско-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1984" w:type="dxa"/>
          </w:tcPr>
          <w:p w:rsidR="009259FA" w:rsidRPr="00541B7B" w:rsidRDefault="005B149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541B7B" w:rsidRDefault="009259FA" w:rsidP="00E51C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B149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B14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14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541B7B" w:rsidRDefault="009259FA" w:rsidP="005B149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 w:rsidR="00E51CEC" w:rsidRPr="00E51CEC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5B149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541B7B" w:rsidRDefault="00E51CEC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уведомлений</w:t>
            </w:r>
          </w:p>
        </w:tc>
        <w:tc>
          <w:tcPr>
            <w:tcW w:w="4961" w:type="dxa"/>
          </w:tcPr>
          <w:p w:rsidR="00E51CEC" w:rsidRDefault="00E51CEC" w:rsidP="00E51C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ведомлени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намерении выполнять иную оплачиваемую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рассмотрены в установленном порядке</w:t>
            </w:r>
          </w:p>
          <w:p w:rsidR="009259FA" w:rsidRPr="00541B7B" w:rsidRDefault="009259FA" w:rsidP="00E51C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5C1D6B">
        <w:tc>
          <w:tcPr>
            <w:tcW w:w="660" w:type="dxa"/>
          </w:tcPr>
          <w:p w:rsidR="009259FA" w:rsidRDefault="00FE51C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9259FA" w:rsidRPr="00F253CE" w:rsidRDefault="00F253CE" w:rsidP="00F253C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Своевременное внесение изменений в локальные акты УФК по Республике Коми в сфере противодействия коррупции</w:t>
            </w:r>
            <w:r w:rsidRPr="00F25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259FA" w:rsidRPr="00541B7B" w:rsidRDefault="00F253C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FE51CA" w:rsidRDefault="00FE51C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541B7B" w:rsidRDefault="00FE51C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51C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-2024 гг.</w:t>
            </w:r>
          </w:p>
        </w:tc>
        <w:tc>
          <w:tcPr>
            <w:tcW w:w="4961" w:type="dxa"/>
          </w:tcPr>
          <w:p w:rsidR="009259FA" w:rsidRPr="00FE51CA" w:rsidRDefault="00FE51C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1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Локальные акты УФК по Республике Коми в сфере противодействия коррупции приведены в соответствие с нормативными правовыми актами </w:t>
            </w:r>
            <w:r w:rsidRPr="00FE51C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вышестоящих органов государственной власти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FE51C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законодательством Российской Федерации</w:t>
            </w:r>
          </w:p>
        </w:tc>
        <w:tc>
          <w:tcPr>
            <w:tcW w:w="1984" w:type="dxa"/>
          </w:tcPr>
          <w:p w:rsidR="009259FA" w:rsidRPr="003552E5" w:rsidRDefault="00FE51C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0C21F8" w:rsidRDefault="000C21F8" w:rsidP="000C21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0C21F8" w:rsidRDefault="000C21F8" w:rsidP="000C21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2021-2024 гг., </w:t>
            </w:r>
          </w:p>
          <w:p w:rsidR="000C21F8" w:rsidRDefault="000C21F8" w:rsidP="000C21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части представления доклада – </w:t>
            </w:r>
          </w:p>
          <w:p w:rsidR="009259FA" w:rsidRPr="000C21F8" w:rsidRDefault="009259FA" w:rsidP="000C21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F8"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  <w:p w:rsidR="009259FA" w:rsidRPr="000C21F8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F8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1F8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961" w:type="dxa"/>
          </w:tcPr>
          <w:p w:rsidR="000C21F8" w:rsidRDefault="000C21F8" w:rsidP="000C2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259FA" w:rsidRDefault="009259FA" w:rsidP="000C2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1F8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E51CA" w:rsidRPr="000C21F8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FE5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и принятых мерах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(при наличии поручения руководителя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259FA" w:rsidRPr="00E310D7" w:rsidTr="000D12AB">
        <w:trPr>
          <w:trHeight w:val="3398"/>
        </w:trPr>
        <w:tc>
          <w:tcPr>
            <w:tcW w:w="660" w:type="dxa"/>
          </w:tcPr>
          <w:p w:rsidR="009259FA" w:rsidRDefault="007A484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02" w:type="dxa"/>
          </w:tcPr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0C21F8"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Коми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по Республике Коми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 2021-2024 годы (далее – План)</w:t>
            </w:r>
            <w:proofErr w:type="gramEnd"/>
          </w:p>
        </w:tc>
        <w:tc>
          <w:tcPr>
            <w:tcW w:w="1984" w:type="dxa"/>
          </w:tcPr>
          <w:p w:rsidR="009259FA" w:rsidRPr="00274809" w:rsidRDefault="007A4844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7A484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</w:tcPr>
          <w:p w:rsidR="007A4844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в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9259FA" w:rsidRPr="00274809" w:rsidRDefault="007A4844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C2413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 30 апреля, прием уточненных сведений – </w:t>
            </w:r>
          </w:p>
          <w:p w:rsidR="009259FA" w:rsidRPr="00274809" w:rsidRDefault="00C2413C" w:rsidP="00C241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31 мая</w:t>
            </w:r>
          </w:p>
        </w:tc>
        <w:tc>
          <w:tcPr>
            <w:tcW w:w="4961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5C1D6B">
        <w:tc>
          <w:tcPr>
            <w:tcW w:w="660" w:type="dxa"/>
          </w:tcPr>
          <w:p w:rsidR="009259FA" w:rsidRDefault="00C2413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0D12AB" w:rsidRDefault="009259FA" w:rsidP="00C2413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C2413C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телекоммуникационной сети «Интернет» (далее – официальный сайт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12AB" w:rsidRPr="00274809" w:rsidRDefault="000D12AB" w:rsidP="00C2413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259FA" w:rsidRPr="00274809" w:rsidRDefault="00C2413C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961" w:type="dxa"/>
          </w:tcPr>
          <w:p w:rsidR="009259FA" w:rsidRPr="00274809" w:rsidRDefault="009259FA" w:rsidP="00A14F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, размещены</w:t>
            </w:r>
            <w:r w:rsidR="00C24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A14F30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0179CD" w:rsidRDefault="009259FA" w:rsidP="00C241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C241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9259FA" w:rsidRDefault="009259FA" w:rsidP="00C241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259FA" w:rsidRDefault="00C2413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31024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  <w:p w:rsidR="009259FA" w:rsidRDefault="0031024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9259FA" w:rsidRDefault="0031024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4961" w:type="dxa"/>
          </w:tcPr>
          <w:p w:rsidR="009259FA" w:rsidRDefault="009259FA" w:rsidP="00310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</w:t>
            </w:r>
            <w:r w:rsidR="0031024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результатами проведённого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</w:p>
        </w:tc>
      </w:tr>
      <w:tr w:rsidR="009259FA" w:rsidRPr="00E310D7" w:rsidTr="005C1D6B">
        <w:trPr>
          <w:trHeight w:val="335"/>
        </w:trPr>
        <w:tc>
          <w:tcPr>
            <w:tcW w:w="660" w:type="dxa"/>
          </w:tcPr>
          <w:p w:rsidR="009259FA" w:rsidRPr="000179CD" w:rsidRDefault="009259FA" w:rsidP="00310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102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02" w:type="dxa"/>
          </w:tcPr>
          <w:p w:rsidR="009259FA" w:rsidRDefault="009259FA" w:rsidP="00310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на государственную службу, об их родственниках</w:t>
            </w:r>
            <w:r w:rsidR="00310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9259FA" w:rsidRPr="00E310D7" w:rsidRDefault="0031024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310249" w:rsidRDefault="00310249" w:rsidP="003102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E310D7" w:rsidRDefault="00310249" w:rsidP="00A14F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-2024 гг.</w:t>
            </w:r>
          </w:p>
        </w:tc>
        <w:tc>
          <w:tcPr>
            <w:tcW w:w="4961" w:type="dxa"/>
          </w:tcPr>
          <w:p w:rsidR="009259FA" w:rsidRPr="00A97EF5" w:rsidRDefault="009259FA" w:rsidP="00310249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</w:t>
            </w:r>
            <w:r w:rsidR="00310249">
              <w:rPr>
                <w:rFonts w:ascii="Times New Roman" w:hAnsi="Times New Roman" w:cs="Times New Roman"/>
                <w:sz w:val="24"/>
                <w:szCs w:val="24"/>
              </w:rPr>
              <w:t xml:space="preserve">нских служащих актуализированы </w:t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в целях выявления возможного конфликта интересов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31024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9259FA" w:rsidRPr="00D36881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9259FA" w:rsidRPr="00D36881" w:rsidRDefault="0031024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D3688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9D4896" w:rsidRDefault="00A14F30" w:rsidP="00A14F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 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6E1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E1D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Default="009259FA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</w:p>
        </w:tc>
        <w:tc>
          <w:tcPr>
            <w:tcW w:w="1984" w:type="dxa"/>
          </w:tcPr>
          <w:p w:rsidR="009259FA" w:rsidRDefault="006E1D6C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6E1D6C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  <w:tc>
          <w:tcPr>
            <w:tcW w:w="4961" w:type="dxa"/>
          </w:tcPr>
          <w:p w:rsidR="009259FA" w:rsidRDefault="006E1D6C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аняти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9259FA"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="009259FA"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815B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E310D7" w:rsidRDefault="009259FA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Pr="00E310D7" w:rsidRDefault="006E1D6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6E1D6C" w:rsidRDefault="006E1D6C" w:rsidP="006E1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8D4588" w:rsidRDefault="006E1D6C" w:rsidP="009D489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-2024 гг.</w:t>
            </w:r>
          </w:p>
        </w:tc>
        <w:tc>
          <w:tcPr>
            <w:tcW w:w="4961" w:type="dxa"/>
          </w:tcPr>
          <w:p w:rsidR="009259FA" w:rsidRPr="00E310D7" w:rsidRDefault="006E1D6C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участие гражданских служащих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</w:t>
            </w:r>
          </w:p>
        </w:tc>
      </w:tr>
      <w:tr w:rsidR="009259FA" w:rsidRPr="00E310D7" w:rsidTr="000D12AB">
        <w:trPr>
          <w:trHeight w:val="2555"/>
        </w:trPr>
        <w:tc>
          <w:tcPr>
            <w:tcW w:w="660" w:type="dxa"/>
          </w:tcPr>
          <w:p w:rsidR="009259FA" w:rsidRDefault="009259FA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815B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E310D7" w:rsidRDefault="009259FA" w:rsidP="00815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81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1984" w:type="dxa"/>
          </w:tcPr>
          <w:p w:rsidR="009259FA" w:rsidRPr="00E310D7" w:rsidRDefault="00815B7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815B7A" w:rsidRDefault="00815B7A" w:rsidP="00815B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282FFF" w:rsidRDefault="00815B7A" w:rsidP="009D48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-2024 гг.</w:t>
            </w:r>
          </w:p>
        </w:tc>
        <w:tc>
          <w:tcPr>
            <w:tcW w:w="4961" w:type="dxa"/>
          </w:tcPr>
          <w:p w:rsidR="009259FA" w:rsidRPr="00E310D7" w:rsidRDefault="00815B7A" w:rsidP="00815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участие сотрудников, впервые поступивших на государственную службу в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</w:tr>
      <w:tr w:rsidR="009259FA" w:rsidRPr="00E310D7" w:rsidTr="005C1D6B">
        <w:trPr>
          <w:trHeight w:val="558"/>
        </w:trPr>
        <w:tc>
          <w:tcPr>
            <w:tcW w:w="660" w:type="dxa"/>
          </w:tcPr>
          <w:p w:rsidR="009259FA" w:rsidRPr="00C236DE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9D4896" w:rsidRDefault="009259FA" w:rsidP="00A408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A408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</w:t>
            </w:r>
          </w:p>
          <w:p w:rsidR="009259FA" w:rsidRDefault="009259FA" w:rsidP="00A408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доступности информации о деятельности </w:t>
            </w:r>
            <w:r w:rsidR="00A408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УФК по Республике Коми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804E98" w:rsidRDefault="00A40819" w:rsidP="00A408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</w:tc>
        <w:tc>
          <w:tcPr>
            <w:tcW w:w="2127" w:type="dxa"/>
          </w:tcPr>
          <w:p w:rsidR="00A40819" w:rsidRDefault="00A40819" w:rsidP="00A408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Default="00A40819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-2024 гг.</w:t>
            </w:r>
          </w:p>
        </w:tc>
        <w:tc>
          <w:tcPr>
            <w:tcW w:w="4961" w:type="dxa"/>
          </w:tcPr>
          <w:p w:rsidR="009259FA" w:rsidRDefault="009259FA" w:rsidP="009D48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институтов гражданского общества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информации об антикоррупционной деятельности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125987" w:rsidRDefault="00A40819" w:rsidP="009D4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25987" w:rsidRDefault="0012598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Административно-финансовый отдел</w:t>
            </w:r>
          </w:p>
        </w:tc>
        <w:tc>
          <w:tcPr>
            <w:tcW w:w="2127" w:type="dxa"/>
          </w:tcPr>
          <w:p w:rsidR="009259FA" w:rsidRDefault="009259FA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Default="009259FA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Default="009259FA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Default="00125987" w:rsidP="00125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и обобщени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 рассмотрения обращений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организаций о фактах проявления коррупции в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 Оперативное реагирование на возможные факты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12598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Default="009259FA" w:rsidP="00125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 xml:space="preserve">УФК по Республике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9259FA" w:rsidRDefault="00125987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Помощник руководителя управления,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25987" w:rsidRDefault="00125987" w:rsidP="001259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</w:p>
          <w:p w:rsidR="009259FA" w:rsidRDefault="00125987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-2024 гг.</w:t>
            </w:r>
          </w:p>
        </w:tc>
        <w:tc>
          <w:tcPr>
            <w:tcW w:w="4961" w:type="dxa"/>
          </w:tcPr>
          <w:p w:rsidR="009259FA" w:rsidRDefault="00125987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реагирование на возможные факты коррупции в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служебному поведению гражданских служащих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</w:p>
        </w:tc>
      </w:tr>
      <w:tr w:rsidR="009259FA" w:rsidRPr="00E310D7" w:rsidTr="005C1D6B">
        <w:trPr>
          <w:trHeight w:val="346"/>
        </w:trPr>
        <w:tc>
          <w:tcPr>
            <w:tcW w:w="660" w:type="dxa"/>
          </w:tcPr>
          <w:p w:rsidR="009259FA" w:rsidRPr="00D3228D" w:rsidRDefault="00985F5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9259FA" w:rsidRPr="00A8473E" w:rsidRDefault="00985F51" w:rsidP="00985F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во</w:t>
            </w:r>
            <w:r w:rsidR="009259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Всероссийско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9259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антикоррупционно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9259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форум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="009259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финансово-экономических органов </w:t>
            </w:r>
          </w:p>
        </w:tc>
      </w:tr>
      <w:tr w:rsidR="00985F51" w:rsidTr="005C1D6B">
        <w:trPr>
          <w:trHeight w:val="274"/>
        </w:trPr>
        <w:tc>
          <w:tcPr>
            <w:tcW w:w="660" w:type="dxa"/>
          </w:tcPr>
          <w:p w:rsidR="00985F51" w:rsidRDefault="00985F5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402" w:type="dxa"/>
          </w:tcPr>
          <w:p w:rsidR="00545AB3" w:rsidRDefault="001873E6" w:rsidP="00985F51">
            <w:pPr>
              <w:shd w:val="clear" w:color="auto" w:fill="FFFFFF"/>
              <w:spacing w:line="274" w:lineRule="exact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</w:t>
            </w:r>
            <w:r w:rsidR="008A5121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A5121">
              <w:rPr>
                <w:rFonts w:ascii="Times New Roman" w:eastAsia="Times New Roman" w:hAnsi="Times New Roman" w:cs="Times New Roman"/>
                <w:sz w:val="24"/>
                <w:szCs w:val="24"/>
              </w:rPr>
              <w:t>в Республике Коми</w:t>
            </w:r>
            <w:r w:rsidR="00985F51"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Всероссийских конкурс</w:t>
            </w:r>
            <w:r w:rsidR="008A5121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="00985F51"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творческому отображению противодействия коррупции с максимальным  привлечением органов исполнительной власти </w:t>
            </w:r>
            <w:r w:rsidR="008A5121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Коми</w:t>
            </w:r>
            <w:r w:rsidR="00985F51"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>, научных и образовательных учреждений, организаций и предприятий по 4 номинациям:</w:t>
            </w:r>
          </w:p>
          <w:p w:rsidR="00545AB3" w:rsidRDefault="00985F51" w:rsidP="00985F51">
            <w:pPr>
              <w:shd w:val="clear" w:color="auto" w:fill="FFFFFF"/>
              <w:spacing w:line="274" w:lineRule="exact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A512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антикоррупционный плакат;</w:t>
            </w:r>
          </w:p>
          <w:p w:rsidR="00545AB3" w:rsidRDefault="00545AB3" w:rsidP="00985F51">
            <w:pPr>
              <w:shd w:val="clear" w:color="auto" w:fill="FFFFFF"/>
              <w:spacing w:line="274" w:lineRule="exact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985F51"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антикоррупционный буклет; </w:t>
            </w:r>
          </w:p>
          <w:p w:rsidR="00545AB3" w:rsidRDefault="00545AB3" w:rsidP="00985F51">
            <w:pPr>
              <w:shd w:val="clear" w:color="auto" w:fill="FFFFFF"/>
              <w:spacing w:line="274" w:lineRule="exact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видеоматериалы социальной</w:t>
            </w:r>
            <w:r w:rsidR="00985F51" w:rsidRPr="00985F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антикоррупционной </w:t>
            </w:r>
            <w:r w:rsidR="00985F51"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направленности; </w:t>
            </w:r>
          </w:p>
          <w:p w:rsidR="00985F51" w:rsidRPr="00545AB3" w:rsidRDefault="00545AB3" w:rsidP="00545AB3">
            <w:pPr>
              <w:shd w:val="clear" w:color="auto" w:fill="FFFFFF"/>
              <w:spacing w:line="274" w:lineRule="exact"/>
              <w:ind w:firstLine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985F51" w:rsidRPr="00985F5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сценическое мастерство по воспитанию </w:t>
            </w:r>
            <w:r w:rsidR="00985F51"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>невосприятия коррупционных действий</w:t>
            </w:r>
          </w:p>
        </w:tc>
        <w:tc>
          <w:tcPr>
            <w:tcW w:w="1984" w:type="dxa"/>
          </w:tcPr>
          <w:p w:rsidR="00985F51" w:rsidRPr="00985F51" w:rsidRDefault="00985F51" w:rsidP="00662DF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руководителя управления, отделы</w:t>
            </w:r>
          </w:p>
          <w:p w:rsidR="00985F51" w:rsidRPr="00985F51" w:rsidRDefault="00985F51" w:rsidP="00662D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Республике Коми</w:t>
            </w:r>
            <w:r w:rsidR="008A5121">
              <w:rPr>
                <w:rFonts w:ascii="Times New Roman" w:eastAsia="Times New Roman" w:hAnsi="Times New Roman" w:cs="Times New Roman"/>
                <w:sz w:val="24"/>
                <w:szCs w:val="24"/>
              </w:rPr>
              <w:t>, Молодежный совет УФК по Республике Коми</w:t>
            </w:r>
          </w:p>
        </w:tc>
        <w:tc>
          <w:tcPr>
            <w:tcW w:w="2127" w:type="dxa"/>
          </w:tcPr>
          <w:p w:rsidR="00985F51" w:rsidRPr="00985F51" w:rsidRDefault="001873E6" w:rsidP="00662DF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5F51" w:rsidRPr="00985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сроки, определенные Федеральным казначейством</w:t>
            </w:r>
          </w:p>
        </w:tc>
        <w:tc>
          <w:tcPr>
            <w:tcW w:w="4961" w:type="dxa"/>
          </w:tcPr>
          <w:p w:rsidR="00985F51" w:rsidRPr="00FB1336" w:rsidRDefault="00985F51" w:rsidP="008A51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</w:t>
            </w:r>
            <w:r w:rsidR="008A5121">
              <w:rPr>
                <w:rFonts w:ascii="Times New Roman" w:hAnsi="Times New Roman" w:cs="Times New Roman"/>
                <w:sz w:val="24"/>
                <w:szCs w:val="24"/>
              </w:rPr>
              <w:t>в Республике Коми</w:t>
            </w:r>
            <w:r w:rsidR="008A5121" w:rsidRPr="00985F51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</w:t>
            </w:r>
            <w:r w:rsidR="008A51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A5121" w:rsidRPr="00985F51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 w:rsidR="008A512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A5121" w:rsidRPr="00985F51">
              <w:rPr>
                <w:rFonts w:ascii="Times New Roman" w:hAnsi="Times New Roman" w:cs="Times New Roman"/>
                <w:sz w:val="24"/>
                <w:szCs w:val="24"/>
              </w:rPr>
              <w:t xml:space="preserve"> по творческому отображению противодействия коррупции с максимальным  привлечением органов исполнительной власти </w:t>
            </w:r>
            <w:r w:rsidR="008A5121">
              <w:rPr>
                <w:rFonts w:ascii="Times New Roman" w:hAnsi="Times New Roman" w:cs="Times New Roman"/>
                <w:sz w:val="24"/>
                <w:szCs w:val="24"/>
              </w:rPr>
              <w:t>Республики Коми</w:t>
            </w:r>
            <w:r w:rsidR="008A5121" w:rsidRPr="00985F51">
              <w:rPr>
                <w:rFonts w:ascii="Times New Roman" w:hAnsi="Times New Roman" w:cs="Times New Roman"/>
                <w:sz w:val="24"/>
                <w:szCs w:val="24"/>
              </w:rPr>
              <w:t>, научных и образовательных учреждений, организаций и предприятий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соответствующим номинациям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C45D88">
      <w:headerReference w:type="default" r:id="rId9"/>
      <w:pgSz w:w="16838" w:h="11905" w:orient="landscape"/>
      <w:pgMar w:top="1418" w:right="1134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D88" w:rsidRDefault="00C45D88" w:rsidP="007A689C">
      <w:pPr>
        <w:spacing w:after="0" w:line="240" w:lineRule="auto"/>
      </w:pPr>
      <w:r>
        <w:separator/>
      </w:r>
    </w:p>
  </w:endnote>
  <w:endnote w:type="continuationSeparator" w:id="0">
    <w:p w:rsidR="00C45D88" w:rsidRDefault="00C45D88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D88" w:rsidRDefault="00C45D88" w:rsidP="007A689C">
      <w:pPr>
        <w:spacing w:after="0" w:line="240" w:lineRule="auto"/>
      </w:pPr>
      <w:r>
        <w:separator/>
      </w:r>
    </w:p>
  </w:footnote>
  <w:footnote w:type="continuationSeparator" w:id="0">
    <w:p w:rsidR="00C45D88" w:rsidRDefault="00C45D88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C45D88" w:rsidRPr="007A689C" w:rsidRDefault="00C45D8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D34A6F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21F8"/>
    <w:rsid w:val="000C3711"/>
    <w:rsid w:val="000C3724"/>
    <w:rsid w:val="000D12AB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598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73E6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2B19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E31"/>
    <w:rsid w:val="003079D5"/>
    <w:rsid w:val="00310249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591A"/>
    <w:rsid w:val="00525FCE"/>
    <w:rsid w:val="00526384"/>
    <w:rsid w:val="0053155D"/>
    <w:rsid w:val="005347F9"/>
    <w:rsid w:val="00534D5A"/>
    <w:rsid w:val="00537F95"/>
    <w:rsid w:val="00541B7B"/>
    <w:rsid w:val="005448C8"/>
    <w:rsid w:val="00545AB3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1495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2174"/>
    <w:rsid w:val="006D4963"/>
    <w:rsid w:val="006E1D6C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4844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A44"/>
    <w:rsid w:val="007E5E49"/>
    <w:rsid w:val="007E6A98"/>
    <w:rsid w:val="00800F28"/>
    <w:rsid w:val="008034D4"/>
    <w:rsid w:val="00803A7D"/>
    <w:rsid w:val="00804043"/>
    <w:rsid w:val="00804E98"/>
    <w:rsid w:val="00810EE0"/>
    <w:rsid w:val="00815B7A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5121"/>
    <w:rsid w:val="008A6107"/>
    <w:rsid w:val="008A7A73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85F51"/>
    <w:rsid w:val="00996184"/>
    <w:rsid w:val="009A044B"/>
    <w:rsid w:val="009A60F0"/>
    <w:rsid w:val="009A7FAA"/>
    <w:rsid w:val="009B6076"/>
    <w:rsid w:val="009B7F4E"/>
    <w:rsid w:val="009C0B59"/>
    <w:rsid w:val="009C1F73"/>
    <w:rsid w:val="009D45D9"/>
    <w:rsid w:val="009D4896"/>
    <w:rsid w:val="009D6109"/>
    <w:rsid w:val="009D6CD1"/>
    <w:rsid w:val="009E0054"/>
    <w:rsid w:val="009E6BA5"/>
    <w:rsid w:val="009F4124"/>
    <w:rsid w:val="009F5A95"/>
    <w:rsid w:val="00A0001F"/>
    <w:rsid w:val="00A05D42"/>
    <w:rsid w:val="00A14F30"/>
    <w:rsid w:val="00A32F7A"/>
    <w:rsid w:val="00A37C51"/>
    <w:rsid w:val="00A40819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7210"/>
    <w:rsid w:val="00B53DDC"/>
    <w:rsid w:val="00B578F9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2413C"/>
    <w:rsid w:val="00C326A6"/>
    <w:rsid w:val="00C372A1"/>
    <w:rsid w:val="00C3736C"/>
    <w:rsid w:val="00C43625"/>
    <w:rsid w:val="00C45D88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D049C1"/>
    <w:rsid w:val="00D07AA8"/>
    <w:rsid w:val="00D17ACC"/>
    <w:rsid w:val="00D21067"/>
    <w:rsid w:val="00D30057"/>
    <w:rsid w:val="00D3228D"/>
    <w:rsid w:val="00D32A9F"/>
    <w:rsid w:val="00D34A6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1CEC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A89"/>
    <w:rsid w:val="00F174A9"/>
    <w:rsid w:val="00F2154A"/>
    <w:rsid w:val="00F22D5F"/>
    <w:rsid w:val="00F25101"/>
    <w:rsid w:val="00F2520A"/>
    <w:rsid w:val="00F253CE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E51CA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 Знак2 Знак"/>
    <w:basedOn w:val="a"/>
    <w:rsid w:val="007E5A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 Знак2 Знак"/>
    <w:basedOn w:val="a"/>
    <w:rsid w:val="007E5A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6FB27-6919-43D4-9F3D-A7925DE32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6</Pages>
  <Words>1837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Коновалова Татьяна Витальевна</cp:lastModifiedBy>
  <cp:revision>24</cp:revision>
  <cp:lastPrinted>2022-04-29T06:15:00Z</cp:lastPrinted>
  <dcterms:created xsi:type="dcterms:W3CDTF">2022-03-18T07:07:00Z</dcterms:created>
  <dcterms:modified xsi:type="dcterms:W3CDTF">2022-04-29T10:05:00Z</dcterms:modified>
</cp:coreProperties>
</file>