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3542A">
        <w:rPr>
          <w:rFonts w:ascii="Times New Roman" w:hAnsi="Times New Roman" w:cs="Times New Roman"/>
          <w:b/>
          <w:sz w:val="28"/>
          <w:szCs w:val="28"/>
        </w:rPr>
        <w:t>Государственном учреждении – региональном отделении Фонда социального страхования Российской Федерации по Республике Коми</w:t>
      </w:r>
      <w:r w:rsidR="00DE581F">
        <w:rPr>
          <w:rFonts w:ascii="Times New Roman" w:hAnsi="Times New Roman" w:cs="Times New Roman"/>
          <w:b/>
          <w:sz w:val="28"/>
          <w:szCs w:val="28"/>
        </w:rPr>
        <w:t>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73542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>.03</w:t>
      </w:r>
      <w:r w:rsidR="0073542A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72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42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учреждении – региональном отделении Фонда социального страхования Российской Федерации по Республике Коми»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117DE8">
        <w:rPr>
          <w:rFonts w:ascii="Times New Roman" w:hAnsi="Times New Roman"/>
          <w:sz w:val="28"/>
          <w:szCs w:val="28"/>
        </w:rPr>
        <w:t xml:space="preserve">соблюдения </w:t>
      </w:r>
      <w:r w:rsidR="0073542A">
        <w:rPr>
          <w:rFonts w:ascii="Times New Roman" w:hAnsi="Times New Roman"/>
          <w:sz w:val="28"/>
          <w:szCs w:val="28"/>
        </w:rPr>
        <w:t>законодательства Российс</w:t>
      </w:r>
      <w:r w:rsidR="00EC0DAF">
        <w:rPr>
          <w:rFonts w:ascii="Times New Roman" w:hAnsi="Times New Roman"/>
          <w:sz w:val="28"/>
          <w:szCs w:val="28"/>
        </w:rPr>
        <w:t>кой Федерации и иных правовых</w:t>
      </w:r>
      <w:r w:rsidR="0073542A">
        <w:rPr>
          <w:rFonts w:ascii="Times New Roman" w:hAnsi="Times New Roman"/>
          <w:sz w:val="28"/>
          <w:szCs w:val="28"/>
        </w:rPr>
        <w:t xml:space="preserve"> актов о контрактной системе в сфере закупок товаров, работ, услуг для обеспечения государственных и муниципальных нужд </w:t>
      </w:r>
      <w:r w:rsidR="00EC0DAF">
        <w:rPr>
          <w:rFonts w:ascii="Times New Roman" w:hAnsi="Times New Roman"/>
          <w:sz w:val="28"/>
          <w:szCs w:val="28"/>
        </w:rPr>
        <w:t>в отношении отдельных закупок для обеспечения федеральных нужд.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DE581F">
        <w:rPr>
          <w:rFonts w:ascii="Times New Roman" w:hAnsi="Times New Roman" w:cs="Times New Roman"/>
          <w:sz w:val="28"/>
          <w:szCs w:val="28"/>
        </w:rPr>
        <w:t>0</w:t>
      </w:r>
      <w:r w:rsidR="008526F0">
        <w:rPr>
          <w:rFonts w:ascii="Times New Roman" w:hAnsi="Times New Roman" w:cs="Times New Roman"/>
          <w:sz w:val="28"/>
          <w:szCs w:val="28"/>
        </w:rPr>
        <w:t>8</w:t>
      </w:r>
      <w:r w:rsidR="00DE581F">
        <w:rPr>
          <w:rFonts w:ascii="Times New Roman" w:hAnsi="Times New Roman" w:cs="Times New Roman"/>
          <w:sz w:val="28"/>
          <w:szCs w:val="28"/>
        </w:rPr>
        <w:t>6.1018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DE581F">
        <w:rPr>
          <w:rFonts w:ascii="Times New Roman" w:hAnsi="Times New Roman" w:cs="Times New Roman"/>
          <w:sz w:val="28"/>
          <w:szCs w:val="28"/>
        </w:rPr>
        <w:t>14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81F">
        <w:rPr>
          <w:rFonts w:ascii="Times New Roman" w:eastAsia="Times New Roman" w:hAnsi="Times New Roman" w:cs="Times New Roman"/>
          <w:sz w:val="28"/>
          <w:szCs w:val="28"/>
          <w:lang w:eastAsia="ru-RU"/>
        </w:rPr>
        <w:t>2019-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F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нарушений не установлено.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3542A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DE581F"/>
    <w:rsid w:val="00E1606E"/>
    <w:rsid w:val="00E2631B"/>
    <w:rsid w:val="00E309D5"/>
    <w:rsid w:val="00EB58B9"/>
    <w:rsid w:val="00EC0DAF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3</cp:revision>
  <dcterms:created xsi:type="dcterms:W3CDTF">2022-04-29T07:11:00Z</dcterms:created>
  <dcterms:modified xsi:type="dcterms:W3CDTF">2022-04-29T07:39:00Z</dcterms:modified>
</cp:coreProperties>
</file>